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CC" w:rsidRPr="00BB11C0" w:rsidRDefault="00517CCC" w:rsidP="00517CCC">
      <w:pPr>
        <w:ind w:right="180"/>
        <w:contextualSpacing/>
        <w:jc w:val="both"/>
        <w:rPr>
          <w:b/>
          <w:bCs/>
          <w:sz w:val="20"/>
          <w:szCs w:val="20"/>
          <w:lang w:val="en-NZ"/>
        </w:rPr>
      </w:pPr>
      <w:r w:rsidRPr="00BB11C0">
        <w:rPr>
          <w:b/>
          <w:bCs/>
          <w:sz w:val="20"/>
          <w:szCs w:val="20"/>
          <w:highlight w:val="yellow"/>
          <w:lang w:val="en-NZ"/>
        </w:rPr>
        <w:t>Section # 2</w:t>
      </w:r>
    </w:p>
    <w:p w:rsidR="00517CCC" w:rsidRPr="00BB11C0" w:rsidRDefault="00517CCC" w:rsidP="00517CCC">
      <w:pPr>
        <w:ind w:right="180"/>
        <w:contextualSpacing/>
        <w:jc w:val="both"/>
        <w:rPr>
          <w:b/>
          <w:sz w:val="40"/>
          <w:szCs w:val="40"/>
        </w:rPr>
      </w:pPr>
      <w:r w:rsidRPr="00BB11C0">
        <w:rPr>
          <w:b/>
          <w:sz w:val="40"/>
          <w:szCs w:val="40"/>
        </w:rPr>
        <w:t>EMPLOYEES CODE OF CONDUCT</w:t>
      </w:r>
    </w:p>
    <w:p w:rsidR="00517CCC" w:rsidRPr="00BB11C0" w:rsidRDefault="00517CCC" w:rsidP="00517CCC">
      <w:pPr>
        <w:ind w:left="720" w:right="180"/>
        <w:contextualSpacing/>
        <w:jc w:val="both"/>
        <w:rPr>
          <w:b/>
          <w:bCs/>
          <w:lang w:val="en-NZ"/>
        </w:rPr>
      </w:pP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rPr>
        <w:t>2.1</w:t>
      </w:r>
      <w:r w:rsidRPr="00BB11C0">
        <w:rPr>
          <w:rFonts w:ascii="Times New Roman" w:hAnsi="Times New Roman" w:cs="Times New Roman"/>
        </w:rPr>
        <w:tab/>
      </w:r>
      <w:r w:rsidRPr="00BB11C0">
        <w:rPr>
          <w:rFonts w:ascii="Times New Roman" w:hAnsi="Times New Roman" w:cs="Times New Roman"/>
          <w:sz w:val="24"/>
          <w:szCs w:val="24"/>
        </w:rPr>
        <w:t xml:space="preserve">All employees will duly come to the office, dressed neatly and properly and will ensure adherence to office discipline. </w:t>
      </w:r>
    </w:p>
    <w:p w:rsidR="00517CCC" w:rsidRPr="00BB11C0" w:rsidRDefault="00517CCC" w:rsidP="00517CCC">
      <w:pPr>
        <w:pStyle w:val="ListNumber2"/>
        <w:ind w:left="720"/>
        <w:contextualSpacing/>
        <w:rPr>
          <w:rFonts w:ascii="Times New Roman" w:hAnsi="Times New Roman" w:cs="Times New Roman"/>
          <w:sz w:val="24"/>
          <w:szCs w:val="24"/>
        </w:rPr>
      </w:pPr>
      <w:r w:rsidRPr="00BB11C0">
        <w:rPr>
          <w:rFonts w:ascii="Times New Roman" w:hAnsi="Times New Roman" w:cs="Times New Roman"/>
          <w:sz w:val="24"/>
          <w:szCs w:val="24"/>
        </w:rPr>
        <w:t>2.2</w:t>
      </w:r>
      <w:r w:rsidRPr="00BB11C0">
        <w:rPr>
          <w:rFonts w:ascii="Times New Roman" w:hAnsi="Times New Roman" w:cs="Times New Roman"/>
          <w:sz w:val="24"/>
          <w:szCs w:val="24"/>
        </w:rPr>
        <w:tab/>
        <w:t xml:space="preserve"> Employees are expected to be hard working, punctual and conscientious. </w:t>
      </w: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sz w:val="24"/>
          <w:szCs w:val="24"/>
        </w:rPr>
        <w:t xml:space="preserve">2.3 </w:t>
      </w:r>
      <w:r w:rsidRPr="00BB11C0">
        <w:rPr>
          <w:rFonts w:ascii="Times New Roman" w:hAnsi="Times New Roman" w:cs="Times New Roman"/>
          <w:sz w:val="24"/>
          <w:szCs w:val="24"/>
        </w:rPr>
        <w:tab/>
        <w:t xml:space="preserve">Employees are expected to arrive at work and attend meetings on time and to notify their </w:t>
      </w:r>
      <w:r>
        <w:rPr>
          <w:rFonts w:ascii="Times New Roman" w:hAnsi="Times New Roman" w:cs="Times New Roman"/>
          <w:sz w:val="24"/>
          <w:szCs w:val="24"/>
          <w:lang w:val="en-GB"/>
        </w:rPr>
        <w:t>HODs</w:t>
      </w:r>
      <w:r w:rsidRPr="00BB11C0">
        <w:rPr>
          <w:rFonts w:ascii="Times New Roman" w:hAnsi="Times New Roman" w:cs="Times New Roman"/>
          <w:sz w:val="24"/>
          <w:szCs w:val="24"/>
        </w:rPr>
        <w:t xml:space="preserve"> in case of sickness or any other reason for absence. Habitual absence without permission, late attendance and continuous negligence of work constitutes misconduct at PASDEC and may warrant disciplinary action by the Management.</w:t>
      </w: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sz w:val="24"/>
          <w:szCs w:val="24"/>
        </w:rPr>
        <w:t>2.4</w:t>
      </w:r>
      <w:r w:rsidRPr="00BB11C0">
        <w:rPr>
          <w:rFonts w:ascii="Times New Roman" w:hAnsi="Times New Roman" w:cs="Times New Roman"/>
          <w:sz w:val="24"/>
          <w:szCs w:val="24"/>
        </w:rPr>
        <w:tab/>
        <w:t>During office hours, personal visitors will be kept to a minimum. After office hours or on Sundays, visitors will only be allowed in the reception area. Personal visitors are not allowed to use computers or workstations under any circumstances. Employees can use another employee’s workstation only with prior permission of the employee or HR dep’t.</w:t>
      </w: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sz w:val="24"/>
          <w:szCs w:val="24"/>
        </w:rPr>
        <w:t>2.5</w:t>
      </w:r>
      <w:r w:rsidRPr="00BB11C0">
        <w:rPr>
          <w:rFonts w:ascii="Times New Roman" w:hAnsi="Times New Roman" w:cs="Times New Roman"/>
          <w:sz w:val="24"/>
          <w:szCs w:val="24"/>
        </w:rPr>
        <w:tab/>
        <w:t>No employee will make any personal/professional commitment, which may be detrimental to the interest of PASDEC.</w:t>
      </w: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sz w:val="24"/>
          <w:szCs w:val="24"/>
        </w:rPr>
        <w:t>2.6</w:t>
      </w:r>
      <w:r w:rsidRPr="00BB11C0">
        <w:rPr>
          <w:rFonts w:ascii="Times New Roman" w:hAnsi="Times New Roman" w:cs="Times New Roman"/>
          <w:sz w:val="24"/>
          <w:szCs w:val="24"/>
        </w:rPr>
        <w:tab/>
        <w:t>No employee will divulge confidential information, likely to affect PASDEC adversely, to any unauthorized person/organization.</w:t>
      </w: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sz w:val="24"/>
          <w:szCs w:val="24"/>
        </w:rPr>
        <w:t>2.7</w:t>
      </w:r>
      <w:r w:rsidRPr="00BB11C0">
        <w:rPr>
          <w:rFonts w:ascii="Times New Roman" w:hAnsi="Times New Roman" w:cs="Times New Roman"/>
          <w:sz w:val="24"/>
          <w:szCs w:val="24"/>
        </w:rPr>
        <w:tab/>
        <w:t>No employee in any capacity will issue false, scandalous or incorrect Press or Public statement against PASDEC or its management, which may damage the goodwill and public image of the company.</w:t>
      </w: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sz w:val="24"/>
          <w:szCs w:val="24"/>
        </w:rPr>
        <w:t>2.8</w:t>
      </w:r>
      <w:r w:rsidRPr="00BB11C0">
        <w:rPr>
          <w:rFonts w:ascii="Times New Roman" w:hAnsi="Times New Roman" w:cs="Times New Roman"/>
          <w:sz w:val="24"/>
          <w:szCs w:val="24"/>
        </w:rPr>
        <w:tab/>
        <w:t>No employee will smoke on the premises of PASDEC during office hours, except at designated places.</w:t>
      </w: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sz w:val="24"/>
          <w:szCs w:val="24"/>
        </w:rPr>
        <w:t>2.9</w:t>
      </w:r>
      <w:r w:rsidRPr="00BB11C0">
        <w:rPr>
          <w:rFonts w:ascii="Times New Roman" w:hAnsi="Times New Roman" w:cs="Times New Roman"/>
          <w:sz w:val="24"/>
          <w:szCs w:val="24"/>
        </w:rPr>
        <w:tab/>
        <w:t>No employee will do private or personal work on PASDEC’s premises without the permission of the Management</w:t>
      </w:r>
      <w:r w:rsidRPr="00BB11C0">
        <w:rPr>
          <w:rFonts w:ascii="Times New Roman" w:hAnsi="Times New Roman" w:cs="Times New Roman"/>
          <w:i/>
          <w:sz w:val="24"/>
          <w:szCs w:val="24"/>
        </w:rPr>
        <w:t>.</w:t>
      </w: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sz w:val="24"/>
          <w:szCs w:val="24"/>
        </w:rPr>
        <w:t>2.10</w:t>
      </w:r>
      <w:r w:rsidRPr="00BB11C0">
        <w:rPr>
          <w:rFonts w:ascii="Times New Roman" w:hAnsi="Times New Roman" w:cs="Times New Roman"/>
          <w:sz w:val="24"/>
          <w:szCs w:val="24"/>
        </w:rPr>
        <w:tab/>
        <w:t>No employee will misuse any amenity provided by the Management in his / her or another employee’s favor.</w:t>
      </w: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sz w:val="24"/>
          <w:szCs w:val="24"/>
        </w:rPr>
        <w:t>2.11</w:t>
      </w:r>
      <w:r w:rsidRPr="00BB11C0">
        <w:rPr>
          <w:rFonts w:ascii="Times New Roman" w:hAnsi="Times New Roman" w:cs="Times New Roman"/>
          <w:sz w:val="24"/>
          <w:szCs w:val="24"/>
        </w:rPr>
        <w:tab/>
        <w:t>All employees in the presence of clients will behave in such a manner so as to enhance the goodwill and image of PASDEC.</w:t>
      </w: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sz w:val="24"/>
          <w:szCs w:val="24"/>
        </w:rPr>
        <w:t>2.12</w:t>
      </w:r>
      <w:r w:rsidRPr="00BB11C0">
        <w:rPr>
          <w:rFonts w:ascii="Times New Roman" w:hAnsi="Times New Roman" w:cs="Times New Roman"/>
          <w:sz w:val="24"/>
          <w:szCs w:val="24"/>
        </w:rPr>
        <w:tab/>
        <w:t>No employee will accept presents/gifts of any sort from any person/party connected in any way with PASDEC’s business, which are in excess of Rs. 1,000 in value excluding promotional giveaways.</w:t>
      </w: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sz w:val="24"/>
          <w:szCs w:val="24"/>
        </w:rPr>
        <w:t>2.13</w:t>
      </w:r>
      <w:r w:rsidRPr="00BB11C0">
        <w:rPr>
          <w:rFonts w:ascii="Times New Roman" w:hAnsi="Times New Roman" w:cs="Times New Roman"/>
          <w:sz w:val="24"/>
          <w:szCs w:val="24"/>
        </w:rPr>
        <w:tab/>
        <w:t xml:space="preserve">Employees will submit details of personal / business expenses duly approved by respective General Manager / </w:t>
      </w:r>
      <w:proofErr w:type="spellStart"/>
      <w:r w:rsidRPr="00BB11C0">
        <w:rPr>
          <w:rFonts w:ascii="Times New Roman" w:hAnsi="Times New Roman" w:cs="Times New Roman"/>
          <w:sz w:val="24"/>
          <w:szCs w:val="24"/>
        </w:rPr>
        <w:t>HoD</w:t>
      </w:r>
      <w:proofErr w:type="spellEnd"/>
      <w:r w:rsidRPr="00BB11C0">
        <w:rPr>
          <w:rFonts w:ascii="Times New Roman" w:hAnsi="Times New Roman" w:cs="Times New Roman"/>
          <w:i/>
          <w:sz w:val="24"/>
          <w:szCs w:val="24"/>
        </w:rPr>
        <w:t>,</w:t>
      </w:r>
      <w:r w:rsidRPr="00BB11C0">
        <w:rPr>
          <w:rFonts w:ascii="Times New Roman" w:hAnsi="Times New Roman" w:cs="Times New Roman"/>
          <w:sz w:val="24"/>
          <w:szCs w:val="24"/>
        </w:rPr>
        <w:t xml:space="preserve"> whenever such details are required under any PASDEC policy or procedures.</w:t>
      </w:r>
    </w:p>
    <w:p w:rsidR="00517CCC" w:rsidRPr="00BB11C0" w:rsidRDefault="00517CCC" w:rsidP="00517CCC">
      <w:pPr>
        <w:pStyle w:val="ListNumber2"/>
        <w:ind w:left="1440" w:hanging="720"/>
        <w:contextualSpacing/>
        <w:rPr>
          <w:rFonts w:ascii="Times New Roman" w:hAnsi="Times New Roman" w:cs="Times New Roman"/>
          <w:sz w:val="24"/>
          <w:szCs w:val="24"/>
        </w:rPr>
      </w:pPr>
      <w:r w:rsidRPr="00BB11C0">
        <w:rPr>
          <w:rFonts w:ascii="Times New Roman" w:hAnsi="Times New Roman" w:cs="Times New Roman"/>
          <w:sz w:val="24"/>
          <w:szCs w:val="24"/>
        </w:rPr>
        <w:t>2.14</w:t>
      </w:r>
      <w:r w:rsidRPr="00BB11C0">
        <w:rPr>
          <w:rFonts w:ascii="Times New Roman" w:hAnsi="Times New Roman" w:cs="Times New Roman"/>
          <w:sz w:val="24"/>
          <w:szCs w:val="24"/>
        </w:rPr>
        <w:tab/>
        <w:t>Employees are expected to manage subordinates peers and colleagues in a fair and reasonable manner and encourage harmony and co-operation in the workplace.</w:t>
      </w:r>
    </w:p>
    <w:p w:rsidR="00517CCC" w:rsidRPr="00BB11C0" w:rsidRDefault="00517CCC" w:rsidP="00517CCC">
      <w:pPr>
        <w:pStyle w:val="ListNumber2"/>
        <w:ind w:left="1440" w:hanging="720"/>
        <w:contextualSpacing/>
        <w:rPr>
          <w:rFonts w:ascii="Times New Roman" w:hAnsi="Times New Roman" w:cs="Times New Roman"/>
          <w:sz w:val="4"/>
          <w:szCs w:val="4"/>
        </w:rPr>
      </w:pPr>
    </w:p>
    <w:p w:rsidR="00F7550C" w:rsidRPr="00517CCC" w:rsidRDefault="00517CCC" w:rsidP="00517CCC">
      <w:pPr>
        <w:ind w:left="720" w:right="180"/>
        <w:contextualSpacing/>
        <w:jc w:val="both"/>
      </w:pPr>
      <w:r w:rsidRPr="00BB11C0">
        <w:t>2.15     Every employee is bound to follow proper channel to approach the CEO.</w:t>
      </w:r>
    </w:p>
    <w:sectPr w:rsidR="00F7550C" w:rsidRPr="00517CCC" w:rsidSect="00F75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17CCC"/>
    <w:rsid w:val="00517CCC"/>
    <w:rsid w:val="00DA20BF"/>
    <w:rsid w:val="00EA3B12"/>
    <w:rsid w:val="00F75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CC"/>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rsid w:val="00517CCC"/>
    <w:pPr>
      <w:spacing w:before="120"/>
      <w:jc w:val="both"/>
    </w:pPr>
    <w:rPr>
      <w:rFonts w:ascii="Palatino Linotype" w:hAnsi="Palatino Linotype" w:cs="Palatino Linotype"/>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Use Me</cp:lastModifiedBy>
  <cp:revision>2</cp:revision>
  <dcterms:created xsi:type="dcterms:W3CDTF">2016-10-26T04:50:00Z</dcterms:created>
  <dcterms:modified xsi:type="dcterms:W3CDTF">2016-10-26T17:14:00Z</dcterms:modified>
</cp:coreProperties>
</file>